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CCD" w:rsidRPr="00390133" w:rsidRDefault="00AE3CCD" w:rsidP="00390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0133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AE3CCD" w:rsidRPr="00390133" w:rsidRDefault="00AE3CCD" w:rsidP="00390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0133">
        <w:rPr>
          <w:rFonts w:ascii="Times New Roman" w:hAnsi="Times New Roman" w:cs="Times New Roman"/>
          <w:b/>
          <w:bCs/>
          <w:sz w:val="28"/>
          <w:szCs w:val="28"/>
        </w:rPr>
        <w:t>к проект</w:t>
      </w:r>
      <w:r w:rsidR="00554F34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Pr="00390133">
        <w:rPr>
          <w:rFonts w:ascii="Times New Roman" w:hAnsi="Times New Roman" w:cs="Times New Roman"/>
          <w:b/>
          <w:bCs/>
          <w:sz w:val="28"/>
          <w:szCs w:val="28"/>
        </w:rPr>
        <w:t xml:space="preserve"> решени</w:t>
      </w:r>
      <w:r w:rsidR="00554F34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390133">
        <w:rPr>
          <w:rFonts w:ascii="Times New Roman" w:hAnsi="Times New Roman" w:cs="Times New Roman"/>
          <w:b/>
          <w:bCs/>
          <w:sz w:val="28"/>
          <w:szCs w:val="28"/>
        </w:rPr>
        <w:t xml:space="preserve"> Совета муниципального образования </w:t>
      </w:r>
    </w:p>
    <w:p w:rsidR="006B788B" w:rsidRPr="006C5847" w:rsidRDefault="00AE3CCD" w:rsidP="006B78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0133">
        <w:rPr>
          <w:rFonts w:ascii="Times New Roman" w:hAnsi="Times New Roman" w:cs="Times New Roman"/>
          <w:b/>
          <w:bCs/>
          <w:sz w:val="28"/>
          <w:szCs w:val="28"/>
        </w:rPr>
        <w:t>Красноармейский район «</w:t>
      </w:r>
      <w:r w:rsidR="006B788B">
        <w:rPr>
          <w:rFonts w:ascii="Times New Roman" w:hAnsi="Times New Roman" w:cs="Times New Roman"/>
          <w:b/>
          <w:sz w:val="28"/>
          <w:szCs w:val="28"/>
        </w:rPr>
        <w:t>О пе</w:t>
      </w:r>
      <w:r w:rsidR="006B788B" w:rsidRPr="006C5847">
        <w:rPr>
          <w:rFonts w:ascii="Times New Roman" w:hAnsi="Times New Roman" w:cs="Times New Roman"/>
          <w:b/>
          <w:sz w:val="28"/>
          <w:szCs w:val="28"/>
        </w:rPr>
        <w:t xml:space="preserve">редаче Контрольно-счетной палате </w:t>
      </w:r>
    </w:p>
    <w:p w:rsidR="006B788B" w:rsidRPr="006C5847" w:rsidRDefault="006B788B" w:rsidP="006B78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5847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Красноармейский район </w:t>
      </w:r>
    </w:p>
    <w:p w:rsidR="006B788B" w:rsidRPr="006C5847" w:rsidRDefault="006B788B" w:rsidP="006B788B">
      <w:pPr>
        <w:spacing w:after="0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5847">
        <w:rPr>
          <w:rFonts w:ascii="Times New Roman" w:hAnsi="Times New Roman" w:cs="Times New Roman"/>
          <w:b/>
          <w:bCs/>
          <w:sz w:val="28"/>
          <w:szCs w:val="28"/>
        </w:rPr>
        <w:t xml:space="preserve">части </w:t>
      </w:r>
      <w:r w:rsidRPr="006C5847">
        <w:rPr>
          <w:rFonts w:ascii="Times New Roman" w:hAnsi="Times New Roman" w:cs="Times New Roman"/>
          <w:b/>
          <w:sz w:val="28"/>
          <w:szCs w:val="28"/>
        </w:rPr>
        <w:t>полномочий контрольно-счетного органа</w:t>
      </w:r>
      <w:r w:rsidRPr="006C5847">
        <w:rPr>
          <w:rFonts w:ascii="Times New Roman" w:hAnsi="Times New Roman" w:cs="Times New Roman"/>
          <w:b/>
          <w:bCs/>
          <w:sz w:val="28"/>
          <w:szCs w:val="28"/>
        </w:rPr>
        <w:t xml:space="preserve"> сельских поселений </w:t>
      </w:r>
    </w:p>
    <w:p w:rsidR="00AE3CCD" w:rsidRPr="00390133" w:rsidRDefault="006B788B" w:rsidP="006B78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5847">
        <w:rPr>
          <w:rFonts w:ascii="Times New Roman" w:hAnsi="Times New Roman" w:cs="Times New Roman"/>
          <w:b/>
          <w:bCs/>
          <w:sz w:val="28"/>
          <w:szCs w:val="28"/>
        </w:rPr>
        <w:t>Красноармейского района</w:t>
      </w:r>
      <w:r w:rsidR="00AE3CCD" w:rsidRPr="00390133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AE3CCD" w:rsidRPr="00390133" w:rsidRDefault="00AE3CCD" w:rsidP="006B78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E3CCD" w:rsidRDefault="00AE3CCD" w:rsidP="0039013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уставами сельских поселений, входящих в состав муниципального образования Красноармейский район, Контрольно-счётная палата  муниципального образования Красноармейский район осуществляет полномочия контрольно-счётного органа поселения по осуществлению внешнего муниципального финансового контроля на основании соглашени</w:t>
      </w:r>
      <w:r w:rsidR="006B788B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о передаче данных полномочий, заключ</w:t>
      </w:r>
      <w:r w:rsidR="006B788B">
        <w:rPr>
          <w:rFonts w:ascii="Times New Roman" w:hAnsi="Times New Roman" w:cs="Times New Roman"/>
          <w:sz w:val="28"/>
          <w:szCs w:val="28"/>
        </w:rPr>
        <w:t>аемых</w:t>
      </w:r>
      <w:r>
        <w:rPr>
          <w:rFonts w:ascii="Times New Roman" w:hAnsi="Times New Roman" w:cs="Times New Roman"/>
          <w:sz w:val="28"/>
          <w:szCs w:val="28"/>
        </w:rPr>
        <w:t xml:space="preserve"> Совет</w:t>
      </w:r>
      <w:r w:rsidR="006B788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</w:t>
      </w:r>
      <w:r w:rsidR="006B788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6B788B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с Советом муниципального образования Красноармейский район </w:t>
      </w:r>
      <w:r w:rsidR="006B788B">
        <w:rPr>
          <w:rFonts w:ascii="Times New Roman" w:hAnsi="Times New Roman"/>
          <w:sz w:val="28"/>
          <w:szCs w:val="28"/>
        </w:rPr>
        <w:t>при участии Контрольно-счетной палаты муниципального образования Красноармейский район</w:t>
      </w:r>
      <w:r w:rsidR="006B788B" w:rsidRPr="006B788B">
        <w:rPr>
          <w:rFonts w:ascii="Times New Roman" w:hAnsi="Times New Roman"/>
          <w:sz w:val="28"/>
          <w:szCs w:val="28"/>
        </w:rPr>
        <w:t xml:space="preserve"> </w:t>
      </w:r>
      <w:r w:rsidR="006B788B" w:rsidRPr="00304E9E">
        <w:rPr>
          <w:rFonts w:ascii="Times New Roman" w:hAnsi="Times New Roman"/>
          <w:sz w:val="28"/>
          <w:szCs w:val="28"/>
        </w:rPr>
        <w:t>на основании части 11 статьи 3</w:t>
      </w:r>
      <w:proofErr w:type="gramEnd"/>
      <w:r w:rsidR="006B788B" w:rsidRPr="00304E9E">
        <w:rPr>
          <w:rFonts w:ascii="Times New Roman" w:hAnsi="Times New Roman"/>
          <w:sz w:val="28"/>
          <w:szCs w:val="28"/>
        </w:rPr>
        <w:t xml:space="preserve"> </w:t>
      </w:r>
      <w:r w:rsidR="006B78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закона от 07.02.2011 </w:t>
      </w:r>
      <w:r w:rsidRPr="0061388C">
        <w:rPr>
          <w:rFonts w:ascii="Times New Roman" w:hAnsi="Times New Roman" w:cs="Times New Roman"/>
          <w:sz w:val="28"/>
          <w:szCs w:val="28"/>
        </w:rPr>
        <w:t>№ 6-ФЗ «Об общих принципах организации и деятельности контрольно-сч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61388C">
        <w:rPr>
          <w:rFonts w:ascii="Times New Roman" w:hAnsi="Times New Roman" w:cs="Times New Roman"/>
          <w:sz w:val="28"/>
          <w:szCs w:val="28"/>
        </w:rPr>
        <w:t>тных органов субъектов Российской Федерации и муниципальных образований»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E3CCD" w:rsidRDefault="00AE3CCD" w:rsidP="0039013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F604F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года                 № 131-ФЗ «Об общих принципах организации местного самоуправления в Российской 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414F">
        <w:rPr>
          <w:rFonts w:ascii="Times New Roman" w:hAnsi="Times New Roman" w:cs="Times New Roman"/>
          <w:sz w:val="28"/>
          <w:szCs w:val="28"/>
        </w:rPr>
        <w:t xml:space="preserve">вышеуказанными </w:t>
      </w:r>
      <w:r>
        <w:rPr>
          <w:rFonts w:ascii="Times New Roman" w:hAnsi="Times New Roman" w:cs="Times New Roman"/>
          <w:sz w:val="28"/>
          <w:szCs w:val="28"/>
        </w:rPr>
        <w:t>соглашениями</w:t>
      </w:r>
      <w:r w:rsidR="00ED414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принят</w:t>
      </w:r>
      <w:r w:rsidR="006B788B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 част</w:t>
      </w:r>
      <w:r w:rsidR="006B788B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полномочий от всех десяти сельских поселений. В целях обеспечения финансовыми средствами принятых полномочий </w:t>
      </w:r>
      <w:r w:rsidR="00ED414F">
        <w:rPr>
          <w:rFonts w:ascii="Times New Roman" w:hAnsi="Times New Roman" w:cs="Times New Roman"/>
          <w:sz w:val="28"/>
          <w:szCs w:val="28"/>
        </w:rPr>
        <w:t>предусмотреть</w:t>
      </w:r>
      <w:r>
        <w:rPr>
          <w:rFonts w:ascii="Times New Roman" w:hAnsi="Times New Roman" w:cs="Times New Roman"/>
          <w:sz w:val="28"/>
          <w:szCs w:val="28"/>
        </w:rPr>
        <w:t xml:space="preserve"> суммы </w:t>
      </w:r>
      <w:r w:rsidRPr="00744574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>
        <w:rPr>
          <w:rFonts w:ascii="Times New Roman" w:hAnsi="Times New Roman" w:cs="Times New Roman"/>
          <w:sz w:val="28"/>
          <w:szCs w:val="28"/>
        </w:rPr>
        <w:t>, перечисляемых из бюджетов сельских поселений в бюджет муниципального образования Красноармейский район на 20</w:t>
      </w:r>
      <w:r w:rsidR="00150842">
        <w:rPr>
          <w:rFonts w:ascii="Times New Roman" w:hAnsi="Times New Roman" w:cs="Times New Roman"/>
          <w:sz w:val="28"/>
          <w:szCs w:val="28"/>
        </w:rPr>
        <w:t>2</w:t>
      </w:r>
      <w:r w:rsidR="00EC601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финансовый год, необходимо принять соглашения о передаче </w:t>
      </w:r>
      <w:proofErr w:type="gramStart"/>
      <w:r>
        <w:rPr>
          <w:rFonts w:ascii="Times New Roman" w:hAnsi="Times New Roman" w:cs="Times New Roman"/>
          <w:sz w:val="28"/>
          <w:szCs w:val="28"/>
        </w:rPr>
        <w:t>части полномочий органов местного самоуправления сельских поселений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органам местного самоуправления муниципального района.</w:t>
      </w:r>
    </w:p>
    <w:p w:rsidR="00ED414F" w:rsidRPr="00ED414F" w:rsidRDefault="00ED414F" w:rsidP="0039013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14F">
        <w:rPr>
          <w:rFonts w:ascii="Times New Roman" w:hAnsi="Times New Roman" w:cs="Times New Roman"/>
          <w:color w:val="000000"/>
          <w:sz w:val="28"/>
          <w:szCs w:val="28"/>
        </w:rPr>
        <w:t xml:space="preserve">Объем иных межбюджетных трансфертов, предоставляемых из бюджетов поселений в бюджет муниципального района на осуществление полномочий, предусмотренных Соглашением, определяется в соответствии со следующей методикой: </w:t>
      </w:r>
      <w:r w:rsidRPr="00ED414F">
        <w:rPr>
          <w:rFonts w:ascii="Times New Roman" w:hAnsi="Times New Roman" w:cs="Times New Roman"/>
          <w:sz w:val="28"/>
          <w:szCs w:val="28"/>
        </w:rPr>
        <w:t>расчёт сумм иных межбюджетных трансфертов согласовывается ежегодно, распределение затрат на обеспечение деятельности Контрольно-счётной палаты производится от общей суммы, определённой проектом сметы Контрольно-счётной палаты муниципального образования Красноармейский район на следующий финансовый год, распределённой между бюджетами сельских поселений пропорционально</w:t>
      </w:r>
      <w:proofErr w:type="gramEnd"/>
      <w:r w:rsidRPr="00ED414F">
        <w:rPr>
          <w:rFonts w:ascii="Times New Roman" w:hAnsi="Times New Roman" w:cs="Times New Roman"/>
          <w:sz w:val="28"/>
          <w:szCs w:val="28"/>
        </w:rPr>
        <w:t xml:space="preserve"> численности населения по состоянию на 1 января предшествующего года из расчёта 50% муниципальный район и 50% суммарно сельские поселения в составе муниципального образования Красноармейский район.</w:t>
      </w:r>
    </w:p>
    <w:p w:rsidR="00AE3CCD" w:rsidRDefault="00AE3CCD" w:rsidP="0039013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бюджета Контрольно-счётной палаты муниципального образования Красноармейский район на 20</w:t>
      </w:r>
      <w:r w:rsidR="00331324">
        <w:rPr>
          <w:rFonts w:ascii="Times New Roman" w:hAnsi="Times New Roman" w:cs="Times New Roman"/>
          <w:sz w:val="28"/>
          <w:szCs w:val="28"/>
        </w:rPr>
        <w:t>2</w:t>
      </w:r>
      <w:r w:rsidR="0050239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AE3CCD" w:rsidRPr="000067C9" w:rsidRDefault="00AE3CCD" w:rsidP="00390133">
      <w:pPr>
        <w:pStyle w:val="a5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67C9">
        <w:rPr>
          <w:rFonts w:ascii="Times New Roman" w:hAnsi="Times New Roman" w:cs="Times New Roman"/>
          <w:sz w:val="28"/>
          <w:szCs w:val="28"/>
        </w:rPr>
        <w:lastRenderedPageBreak/>
        <w:t>Заработная плата с начислениями</w:t>
      </w:r>
      <w:r w:rsidR="00554F34" w:rsidRPr="000067C9">
        <w:rPr>
          <w:rFonts w:ascii="Times New Roman" w:hAnsi="Times New Roman" w:cs="Times New Roman"/>
          <w:sz w:val="28"/>
          <w:szCs w:val="28"/>
        </w:rPr>
        <w:t xml:space="preserve"> и командировочные расходы</w:t>
      </w:r>
      <w:r w:rsidRPr="000067C9">
        <w:rPr>
          <w:rFonts w:ascii="Times New Roman" w:hAnsi="Times New Roman" w:cs="Times New Roman"/>
          <w:sz w:val="28"/>
          <w:szCs w:val="28"/>
        </w:rPr>
        <w:t xml:space="preserve"> – </w:t>
      </w:r>
      <w:r w:rsidR="00ED414F" w:rsidRPr="000067C9">
        <w:rPr>
          <w:rFonts w:ascii="Times New Roman" w:hAnsi="Times New Roman" w:cs="Times New Roman"/>
          <w:sz w:val="28"/>
          <w:szCs w:val="28"/>
        </w:rPr>
        <w:t xml:space="preserve">  </w:t>
      </w:r>
      <w:r w:rsidR="000067C9" w:rsidRPr="000067C9">
        <w:rPr>
          <w:rFonts w:ascii="Times New Roman" w:hAnsi="Times New Roman" w:cs="Times New Roman"/>
          <w:sz w:val="28"/>
          <w:szCs w:val="28"/>
        </w:rPr>
        <w:t>5 504,1</w:t>
      </w:r>
      <w:r w:rsidR="000067C9" w:rsidRPr="000067C9">
        <w:rPr>
          <w:b/>
          <w:sz w:val="28"/>
          <w:szCs w:val="28"/>
        </w:rPr>
        <w:t xml:space="preserve"> </w:t>
      </w:r>
      <w:r w:rsidRPr="000067C9">
        <w:rPr>
          <w:rFonts w:ascii="Times New Roman" w:hAnsi="Times New Roman" w:cs="Times New Roman"/>
          <w:sz w:val="28"/>
          <w:szCs w:val="28"/>
        </w:rPr>
        <w:t>тыс. руб.</w:t>
      </w:r>
    </w:p>
    <w:p w:rsidR="00AE3CCD" w:rsidRPr="000067C9" w:rsidRDefault="00AE3CCD" w:rsidP="00390133">
      <w:pPr>
        <w:pStyle w:val="a5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67C9">
        <w:rPr>
          <w:rFonts w:ascii="Times New Roman" w:hAnsi="Times New Roman" w:cs="Times New Roman"/>
          <w:sz w:val="28"/>
          <w:szCs w:val="28"/>
        </w:rPr>
        <w:t xml:space="preserve">Услуги связи – </w:t>
      </w:r>
      <w:r w:rsidR="000067C9" w:rsidRPr="000067C9">
        <w:rPr>
          <w:rFonts w:ascii="Times New Roman" w:hAnsi="Times New Roman" w:cs="Times New Roman"/>
          <w:sz w:val="28"/>
          <w:szCs w:val="28"/>
        </w:rPr>
        <w:t>43</w:t>
      </w:r>
      <w:r w:rsidR="00150842" w:rsidRPr="000067C9">
        <w:rPr>
          <w:rFonts w:ascii="Times New Roman" w:hAnsi="Times New Roman" w:cs="Times New Roman"/>
          <w:sz w:val="28"/>
          <w:szCs w:val="28"/>
        </w:rPr>
        <w:t>,</w:t>
      </w:r>
      <w:r w:rsidR="000067C9" w:rsidRPr="000067C9">
        <w:rPr>
          <w:rFonts w:ascii="Times New Roman" w:hAnsi="Times New Roman" w:cs="Times New Roman"/>
          <w:sz w:val="28"/>
          <w:szCs w:val="28"/>
        </w:rPr>
        <w:t>6</w:t>
      </w:r>
      <w:r w:rsidRPr="000067C9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AE3CCD" w:rsidRPr="000067C9" w:rsidRDefault="00AE3CCD" w:rsidP="00390133">
      <w:pPr>
        <w:pStyle w:val="a5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67C9">
        <w:rPr>
          <w:rFonts w:ascii="Times New Roman" w:hAnsi="Times New Roman" w:cs="Times New Roman"/>
          <w:sz w:val="28"/>
          <w:szCs w:val="28"/>
        </w:rPr>
        <w:t>Коммунальные услуги – 1</w:t>
      </w:r>
      <w:r w:rsidR="000067C9" w:rsidRPr="000067C9">
        <w:rPr>
          <w:rFonts w:ascii="Times New Roman" w:hAnsi="Times New Roman" w:cs="Times New Roman"/>
          <w:sz w:val="28"/>
          <w:szCs w:val="28"/>
        </w:rPr>
        <w:t>7</w:t>
      </w:r>
      <w:r w:rsidR="00150842" w:rsidRPr="000067C9">
        <w:rPr>
          <w:rFonts w:ascii="Times New Roman" w:hAnsi="Times New Roman" w:cs="Times New Roman"/>
          <w:sz w:val="28"/>
          <w:szCs w:val="28"/>
        </w:rPr>
        <w:t>,</w:t>
      </w:r>
      <w:r w:rsidR="000067C9" w:rsidRPr="000067C9">
        <w:rPr>
          <w:rFonts w:ascii="Times New Roman" w:hAnsi="Times New Roman" w:cs="Times New Roman"/>
          <w:sz w:val="28"/>
          <w:szCs w:val="28"/>
        </w:rPr>
        <w:t>1</w:t>
      </w:r>
      <w:r w:rsidRPr="000067C9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AE3CCD" w:rsidRPr="000067C9" w:rsidRDefault="00AE3CCD" w:rsidP="00390133">
      <w:pPr>
        <w:pStyle w:val="a5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67C9">
        <w:rPr>
          <w:rFonts w:ascii="Times New Roman" w:hAnsi="Times New Roman" w:cs="Times New Roman"/>
          <w:sz w:val="28"/>
          <w:szCs w:val="28"/>
        </w:rPr>
        <w:t xml:space="preserve">Услуги по содержанию имущества – </w:t>
      </w:r>
      <w:r w:rsidR="00554F34" w:rsidRPr="000067C9">
        <w:rPr>
          <w:rFonts w:ascii="Times New Roman" w:hAnsi="Times New Roman" w:cs="Times New Roman"/>
          <w:sz w:val="28"/>
          <w:szCs w:val="28"/>
        </w:rPr>
        <w:t>7</w:t>
      </w:r>
      <w:r w:rsidR="00DE02B1" w:rsidRPr="000067C9">
        <w:rPr>
          <w:rFonts w:ascii="Times New Roman" w:hAnsi="Times New Roman" w:cs="Times New Roman"/>
          <w:sz w:val="28"/>
          <w:szCs w:val="28"/>
        </w:rPr>
        <w:t>9</w:t>
      </w:r>
      <w:r w:rsidR="00150842" w:rsidRPr="000067C9">
        <w:rPr>
          <w:rFonts w:ascii="Times New Roman" w:hAnsi="Times New Roman" w:cs="Times New Roman"/>
          <w:sz w:val="28"/>
          <w:szCs w:val="28"/>
        </w:rPr>
        <w:t>,</w:t>
      </w:r>
      <w:r w:rsidR="00DE02B1" w:rsidRPr="000067C9">
        <w:rPr>
          <w:rFonts w:ascii="Times New Roman" w:hAnsi="Times New Roman" w:cs="Times New Roman"/>
          <w:sz w:val="28"/>
          <w:szCs w:val="28"/>
        </w:rPr>
        <w:t>9</w:t>
      </w:r>
      <w:r w:rsidRPr="000067C9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AE3CCD" w:rsidRPr="000067C9" w:rsidRDefault="00AE3CCD" w:rsidP="00390133">
      <w:pPr>
        <w:pStyle w:val="a5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67C9">
        <w:rPr>
          <w:rFonts w:ascii="Times New Roman" w:hAnsi="Times New Roman" w:cs="Times New Roman"/>
          <w:sz w:val="28"/>
          <w:szCs w:val="28"/>
        </w:rPr>
        <w:t xml:space="preserve">Прочие услуги – </w:t>
      </w:r>
      <w:r w:rsidR="00EC601C" w:rsidRPr="000067C9">
        <w:rPr>
          <w:rFonts w:ascii="Times New Roman" w:hAnsi="Times New Roman" w:cs="Times New Roman"/>
          <w:sz w:val="28"/>
          <w:szCs w:val="28"/>
        </w:rPr>
        <w:t>2</w:t>
      </w:r>
      <w:r w:rsidR="000067C9" w:rsidRPr="000067C9">
        <w:rPr>
          <w:rFonts w:ascii="Times New Roman" w:hAnsi="Times New Roman" w:cs="Times New Roman"/>
          <w:sz w:val="28"/>
          <w:szCs w:val="28"/>
        </w:rPr>
        <w:t>61</w:t>
      </w:r>
      <w:r w:rsidR="00554F34" w:rsidRPr="000067C9">
        <w:rPr>
          <w:rFonts w:ascii="Times New Roman" w:hAnsi="Times New Roman" w:cs="Times New Roman"/>
          <w:sz w:val="28"/>
          <w:szCs w:val="28"/>
        </w:rPr>
        <w:t>,</w:t>
      </w:r>
      <w:r w:rsidR="00EC601C" w:rsidRPr="000067C9">
        <w:rPr>
          <w:rFonts w:ascii="Times New Roman" w:hAnsi="Times New Roman" w:cs="Times New Roman"/>
          <w:sz w:val="28"/>
          <w:szCs w:val="28"/>
        </w:rPr>
        <w:t>9</w:t>
      </w:r>
      <w:r w:rsidRPr="000067C9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AE3CCD" w:rsidRPr="000067C9" w:rsidRDefault="00AE3CCD" w:rsidP="00390133">
      <w:pPr>
        <w:pStyle w:val="a5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67C9">
        <w:rPr>
          <w:rFonts w:ascii="Times New Roman" w:hAnsi="Times New Roman" w:cs="Times New Roman"/>
          <w:sz w:val="28"/>
          <w:szCs w:val="28"/>
        </w:rPr>
        <w:t xml:space="preserve">Приобретение основных средств – </w:t>
      </w:r>
      <w:r w:rsidR="00EC601C" w:rsidRPr="000067C9">
        <w:rPr>
          <w:rFonts w:ascii="Times New Roman" w:hAnsi="Times New Roman" w:cs="Times New Roman"/>
          <w:sz w:val="28"/>
          <w:szCs w:val="28"/>
        </w:rPr>
        <w:t>3</w:t>
      </w:r>
      <w:r w:rsidR="00DE02B1" w:rsidRPr="000067C9">
        <w:rPr>
          <w:rFonts w:ascii="Times New Roman" w:hAnsi="Times New Roman" w:cs="Times New Roman"/>
          <w:sz w:val="28"/>
          <w:szCs w:val="28"/>
        </w:rPr>
        <w:t>5</w:t>
      </w:r>
      <w:r w:rsidRPr="000067C9">
        <w:rPr>
          <w:rFonts w:ascii="Times New Roman" w:hAnsi="Times New Roman" w:cs="Times New Roman"/>
          <w:sz w:val="28"/>
          <w:szCs w:val="28"/>
        </w:rPr>
        <w:t>,0 тыс</w:t>
      </w:r>
      <w:proofErr w:type="gramStart"/>
      <w:r w:rsidRPr="000067C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067C9">
        <w:rPr>
          <w:rFonts w:ascii="Times New Roman" w:hAnsi="Times New Roman" w:cs="Times New Roman"/>
          <w:sz w:val="28"/>
          <w:szCs w:val="28"/>
        </w:rPr>
        <w:t>уб.</w:t>
      </w:r>
    </w:p>
    <w:p w:rsidR="00AE3CCD" w:rsidRPr="000067C9" w:rsidRDefault="00AE3CCD" w:rsidP="00390133">
      <w:pPr>
        <w:pStyle w:val="a5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67C9">
        <w:rPr>
          <w:rFonts w:ascii="Times New Roman" w:hAnsi="Times New Roman" w:cs="Times New Roman"/>
          <w:sz w:val="28"/>
          <w:szCs w:val="28"/>
        </w:rPr>
        <w:t xml:space="preserve">Приобретение расходных материалов – </w:t>
      </w:r>
      <w:r w:rsidR="000067C9" w:rsidRPr="000067C9">
        <w:rPr>
          <w:rFonts w:ascii="Times New Roman" w:hAnsi="Times New Roman" w:cs="Times New Roman"/>
          <w:sz w:val="28"/>
          <w:szCs w:val="28"/>
        </w:rPr>
        <w:t>29</w:t>
      </w:r>
      <w:r w:rsidRPr="000067C9">
        <w:rPr>
          <w:rFonts w:ascii="Times New Roman" w:hAnsi="Times New Roman" w:cs="Times New Roman"/>
          <w:sz w:val="28"/>
          <w:szCs w:val="28"/>
        </w:rPr>
        <w:t>,</w:t>
      </w:r>
      <w:r w:rsidR="000067C9" w:rsidRPr="000067C9">
        <w:rPr>
          <w:rFonts w:ascii="Times New Roman" w:hAnsi="Times New Roman" w:cs="Times New Roman"/>
          <w:sz w:val="28"/>
          <w:szCs w:val="28"/>
        </w:rPr>
        <w:t>8</w:t>
      </w:r>
      <w:r w:rsidRPr="000067C9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AE3CCD" w:rsidRPr="000067C9" w:rsidRDefault="00AE3CCD" w:rsidP="00390133">
      <w:pPr>
        <w:pStyle w:val="a5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67C9">
        <w:rPr>
          <w:rFonts w:ascii="Times New Roman" w:hAnsi="Times New Roman" w:cs="Times New Roman"/>
          <w:sz w:val="28"/>
          <w:szCs w:val="28"/>
        </w:rPr>
        <w:t>Итого</w:t>
      </w:r>
      <w:r w:rsidR="00785A98" w:rsidRPr="000067C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0067C9" w:rsidRPr="000067C9">
        <w:rPr>
          <w:rFonts w:ascii="Times New Roman" w:hAnsi="Times New Roman" w:cs="Times New Roman"/>
          <w:b/>
          <w:sz w:val="28"/>
          <w:szCs w:val="28"/>
        </w:rPr>
        <w:t>5 971,4</w:t>
      </w:r>
      <w:r w:rsidR="000067C9" w:rsidRPr="000067C9">
        <w:rPr>
          <w:b/>
          <w:sz w:val="28"/>
          <w:szCs w:val="28"/>
        </w:rPr>
        <w:t xml:space="preserve"> </w:t>
      </w:r>
      <w:r w:rsidRPr="000067C9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0067C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067C9">
        <w:rPr>
          <w:rFonts w:ascii="Times New Roman" w:hAnsi="Times New Roman" w:cs="Times New Roman"/>
          <w:sz w:val="28"/>
          <w:szCs w:val="28"/>
        </w:rPr>
        <w:t>уб.</w:t>
      </w:r>
    </w:p>
    <w:p w:rsidR="00AE3CCD" w:rsidRPr="000067C9" w:rsidRDefault="00AE3CCD" w:rsidP="0039013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67C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0067C9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0067C9">
        <w:rPr>
          <w:rFonts w:ascii="Times New Roman" w:hAnsi="Times New Roman" w:cs="Times New Roman"/>
          <w:sz w:val="28"/>
          <w:szCs w:val="28"/>
        </w:rPr>
        <w:t xml:space="preserve"> (50*50) с сельскими поселениями – </w:t>
      </w:r>
      <w:r w:rsidR="00785A98" w:rsidRPr="000067C9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0067C9" w:rsidRPr="000067C9">
        <w:rPr>
          <w:rFonts w:ascii="Times New Roman" w:hAnsi="Times New Roman" w:cs="Times New Roman"/>
          <w:b/>
          <w:bCs/>
          <w:sz w:val="28"/>
          <w:szCs w:val="28"/>
        </w:rPr>
        <w:t>985</w:t>
      </w:r>
      <w:r w:rsidR="00331324" w:rsidRPr="000067C9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0067C9" w:rsidRPr="000067C9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0067C9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0067C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067C9">
        <w:rPr>
          <w:rFonts w:ascii="Times New Roman" w:hAnsi="Times New Roman" w:cs="Times New Roman"/>
          <w:sz w:val="28"/>
          <w:szCs w:val="28"/>
        </w:rPr>
        <w:t>уб., в том числе (пропорционально численности населения</w:t>
      </w:r>
      <w:r w:rsidR="00DE02B1" w:rsidRPr="000067C9"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Pr="000067C9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DE02B1" w:rsidRPr="000067C9">
        <w:rPr>
          <w:rFonts w:ascii="Times New Roman" w:hAnsi="Times New Roman" w:cs="Times New Roman"/>
          <w:sz w:val="28"/>
          <w:szCs w:val="28"/>
        </w:rPr>
        <w:t>и</w:t>
      </w:r>
      <w:r w:rsidRPr="000067C9">
        <w:rPr>
          <w:rFonts w:ascii="Times New Roman" w:hAnsi="Times New Roman" w:cs="Times New Roman"/>
          <w:sz w:val="28"/>
          <w:szCs w:val="28"/>
        </w:rPr>
        <w:t xml:space="preserve"> о количестве жителей, проживающих на территории Красноармейского района по состоянию на 01.01.20</w:t>
      </w:r>
      <w:r w:rsidR="003E4CCD" w:rsidRPr="000067C9">
        <w:rPr>
          <w:rFonts w:ascii="Times New Roman" w:hAnsi="Times New Roman" w:cs="Times New Roman"/>
          <w:sz w:val="28"/>
          <w:szCs w:val="28"/>
        </w:rPr>
        <w:t>2</w:t>
      </w:r>
      <w:r w:rsidR="000067C9" w:rsidRPr="000067C9">
        <w:rPr>
          <w:rFonts w:ascii="Times New Roman" w:hAnsi="Times New Roman" w:cs="Times New Roman"/>
          <w:sz w:val="28"/>
          <w:szCs w:val="28"/>
        </w:rPr>
        <w:t>5</w:t>
      </w:r>
      <w:r w:rsidRPr="000067C9">
        <w:rPr>
          <w:rFonts w:ascii="Times New Roman" w:hAnsi="Times New Roman" w:cs="Times New Roman"/>
          <w:sz w:val="28"/>
          <w:szCs w:val="28"/>
        </w:rPr>
        <w:t xml:space="preserve"> г.):</w:t>
      </w:r>
    </w:p>
    <w:p w:rsidR="00AE3CCD" w:rsidRPr="000067C9" w:rsidRDefault="00AE3CCD" w:rsidP="00390133">
      <w:pPr>
        <w:pStyle w:val="a5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67C9">
        <w:rPr>
          <w:rFonts w:ascii="Times New Roman" w:hAnsi="Times New Roman" w:cs="Times New Roman"/>
          <w:sz w:val="28"/>
          <w:szCs w:val="28"/>
        </w:rPr>
        <w:t>Полтавское сельское поселение (2</w:t>
      </w:r>
      <w:r w:rsidR="00DE02B1" w:rsidRPr="000067C9">
        <w:rPr>
          <w:rFonts w:ascii="Times New Roman" w:hAnsi="Times New Roman" w:cs="Times New Roman"/>
          <w:sz w:val="28"/>
          <w:szCs w:val="28"/>
        </w:rPr>
        <w:t>3</w:t>
      </w:r>
      <w:r w:rsidR="00EC601C" w:rsidRPr="000067C9">
        <w:rPr>
          <w:rFonts w:ascii="Times New Roman" w:hAnsi="Times New Roman" w:cs="Times New Roman"/>
          <w:sz w:val="28"/>
          <w:szCs w:val="28"/>
        </w:rPr>
        <w:t>7</w:t>
      </w:r>
      <w:r w:rsidR="000067C9" w:rsidRPr="000067C9">
        <w:rPr>
          <w:rFonts w:ascii="Times New Roman" w:hAnsi="Times New Roman" w:cs="Times New Roman"/>
          <w:sz w:val="28"/>
          <w:szCs w:val="28"/>
        </w:rPr>
        <w:t>28</w:t>
      </w:r>
      <w:r w:rsidRPr="000067C9">
        <w:rPr>
          <w:rFonts w:ascii="Times New Roman" w:hAnsi="Times New Roman" w:cs="Times New Roman"/>
          <w:sz w:val="28"/>
          <w:szCs w:val="28"/>
        </w:rPr>
        <w:t xml:space="preserve"> чел) – </w:t>
      </w:r>
      <w:r w:rsidR="000067C9" w:rsidRPr="000067C9">
        <w:rPr>
          <w:rFonts w:ascii="Times New Roman" w:hAnsi="Times New Roman" w:cs="Times New Roman"/>
          <w:b/>
          <w:sz w:val="28"/>
          <w:szCs w:val="28"/>
        </w:rPr>
        <w:t>701</w:t>
      </w:r>
      <w:r w:rsidRPr="000067C9">
        <w:rPr>
          <w:rFonts w:ascii="Times New Roman" w:hAnsi="Times New Roman" w:cs="Times New Roman"/>
          <w:b/>
          <w:sz w:val="28"/>
          <w:szCs w:val="28"/>
        </w:rPr>
        <w:t>,</w:t>
      </w:r>
      <w:r w:rsidR="000067C9" w:rsidRPr="000067C9">
        <w:rPr>
          <w:rFonts w:ascii="Times New Roman" w:hAnsi="Times New Roman" w:cs="Times New Roman"/>
          <w:b/>
          <w:sz w:val="28"/>
          <w:szCs w:val="28"/>
        </w:rPr>
        <w:t>4</w:t>
      </w:r>
      <w:r w:rsidRPr="000067C9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AE3CCD" w:rsidRPr="000067C9" w:rsidRDefault="00AE3CCD" w:rsidP="00390133">
      <w:pPr>
        <w:pStyle w:val="a5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67C9">
        <w:rPr>
          <w:rFonts w:ascii="Times New Roman" w:hAnsi="Times New Roman" w:cs="Times New Roman"/>
          <w:sz w:val="28"/>
          <w:szCs w:val="28"/>
        </w:rPr>
        <w:t>Марьянское</w:t>
      </w:r>
      <w:proofErr w:type="spellEnd"/>
      <w:r w:rsidRPr="000067C9">
        <w:rPr>
          <w:rFonts w:ascii="Times New Roman" w:hAnsi="Times New Roman" w:cs="Times New Roman"/>
          <w:sz w:val="28"/>
          <w:szCs w:val="28"/>
        </w:rPr>
        <w:t xml:space="preserve"> сельское поселение (</w:t>
      </w:r>
      <w:r w:rsidR="00843E0C" w:rsidRPr="000067C9">
        <w:rPr>
          <w:rFonts w:ascii="Times New Roman" w:hAnsi="Times New Roman" w:cs="Times New Roman"/>
          <w:sz w:val="28"/>
          <w:szCs w:val="28"/>
        </w:rPr>
        <w:t>1</w:t>
      </w:r>
      <w:r w:rsidR="000067C9" w:rsidRPr="000067C9">
        <w:rPr>
          <w:rFonts w:ascii="Times New Roman" w:hAnsi="Times New Roman" w:cs="Times New Roman"/>
          <w:sz w:val="28"/>
          <w:szCs w:val="28"/>
        </w:rPr>
        <w:t>2</w:t>
      </w:r>
      <w:r w:rsidR="00EC601C" w:rsidRPr="000067C9">
        <w:rPr>
          <w:rFonts w:ascii="Times New Roman" w:hAnsi="Times New Roman" w:cs="Times New Roman"/>
          <w:sz w:val="28"/>
          <w:szCs w:val="28"/>
        </w:rPr>
        <w:t>1</w:t>
      </w:r>
      <w:r w:rsidR="000067C9" w:rsidRPr="000067C9">
        <w:rPr>
          <w:rFonts w:ascii="Times New Roman" w:hAnsi="Times New Roman" w:cs="Times New Roman"/>
          <w:sz w:val="28"/>
          <w:szCs w:val="28"/>
        </w:rPr>
        <w:t>07</w:t>
      </w:r>
      <w:r w:rsidRPr="000067C9">
        <w:rPr>
          <w:rFonts w:ascii="Times New Roman" w:hAnsi="Times New Roman" w:cs="Times New Roman"/>
          <w:sz w:val="28"/>
          <w:szCs w:val="28"/>
        </w:rPr>
        <w:t xml:space="preserve"> чел) – </w:t>
      </w:r>
      <w:r w:rsidR="000067C9" w:rsidRPr="000067C9">
        <w:rPr>
          <w:rFonts w:ascii="Times New Roman" w:hAnsi="Times New Roman" w:cs="Times New Roman"/>
          <w:b/>
          <w:sz w:val="28"/>
          <w:szCs w:val="28"/>
        </w:rPr>
        <w:t>358</w:t>
      </w:r>
      <w:r w:rsidRPr="000067C9">
        <w:rPr>
          <w:rFonts w:ascii="Times New Roman" w:hAnsi="Times New Roman" w:cs="Times New Roman"/>
          <w:b/>
          <w:sz w:val="28"/>
          <w:szCs w:val="28"/>
        </w:rPr>
        <w:t>,</w:t>
      </w:r>
      <w:r w:rsidR="000067C9" w:rsidRPr="000067C9">
        <w:rPr>
          <w:rFonts w:ascii="Times New Roman" w:hAnsi="Times New Roman" w:cs="Times New Roman"/>
          <w:b/>
          <w:sz w:val="28"/>
          <w:szCs w:val="28"/>
        </w:rPr>
        <w:t>0</w:t>
      </w:r>
      <w:r w:rsidRPr="000067C9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0067C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067C9">
        <w:rPr>
          <w:rFonts w:ascii="Times New Roman" w:hAnsi="Times New Roman" w:cs="Times New Roman"/>
          <w:sz w:val="28"/>
          <w:szCs w:val="28"/>
        </w:rPr>
        <w:t>уб.;</w:t>
      </w:r>
    </w:p>
    <w:p w:rsidR="00AE3CCD" w:rsidRPr="000067C9" w:rsidRDefault="00AE3CCD" w:rsidP="00390133">
      <w:pPr>
        <w:pStyle w:val="a5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67C9">
        <w:rPr>
          <w:rFonts w:ascii="Times New Roman" w:hAnsi="Times New Roman" w:cs="Times New Roman"/>
          <w:sz w:val="28"/>
          <w:szCs w:val="28"/>
        </w:rPr>
        <w:t>Новомышастовское</w:t>
      </w:r>
      <w:proofErr w:type="spellEnd"/>
      <w:r w:rsidRPr="000067C9">
        <w:rPr>
          <w:rFonts w:ascii="Times New Roman" w:hAnsi="Times New Roman" w:cs="Times New Roman"/>
          <w:sz w:val="28"/>
          <w:szCs w:val="28"/>
        </w:rPr>
        <w:t xml:space="preserve"> сельское поселение (1</w:t>
      </w:r>
      <w:r w:rsidR="00F91EF6" w:rsidRPr="000067C9">
        <w:rPr>
          <w:rFonts w:ascii="Times New Roman" w:hAnsi="Times New Roman" w:cs="Times New Roman"/>
          <w:sz w:val="28"/>
          <w:szCs w:val="28"/>
        </w:rPr>
        <w:t>1</w:t>
      </w:r>
      <w:r w:rsidR="00DE02B1" w:rsidRPr="000067C9">
        <w:rPr>
          <w:rFonts w:ascii="Times New Roman" w:hAnsi="Times New Roman" w:cs="Times New Roman"/>
          <w:sz w:val="28"/>
          <w:szCs w:val="28"/>
        </w:rPr>
        <w:t>8</w:t>
      </w:r>
      <w:r w:rsidR="000067C9" w:rsidRPr="000067C9">
        <w:rPr>
          <w:rFonts w:ascii="Times New Roman" w:hAnsi="Times New Roman" w:cs="Times New Roman"/>
          <w:sz w:val="28"/>
          <w:szCs w:val="28"/>
        </w:rPr>
        <w:t>51</w:t>
      </w:r>
      <w:r w:rsidR="00150842" w:rsidRPr="000067C9">
        <w:rPr>
          <w:rFonts w:ascii="Times New Roman" w:hAnsi="Times New Roman" w:cs="Times New Roman"/>
          <w:sz w:val="28"/>
          <w:szCs w:val="28"/>
        </w:rPr>
        <w:t xml:space="preserve"> </w:t>
      </w:r>
      <w:r w:rsidRPr="000067C9">
        <w:rPr>
          <w:rFonts w:ascii="Times New Roman" w:hAnsi="Times New Roman" w:cs="Times New Roman"/>
          <w:sz w:val="28"/>
          <w:szCs w:val="28"/>
        </w:rPr>
        <w:t xml:space="preserve">чел) – </w:t>
      </w:r>
      <w:r w:rsidR="00DE02B1" w:rsidRPr="000067C9">
        <w:rPr>
          <w:rFonts w:ascii="Times New Roman" w:hAnsi="Times New Roman" w:cs="Times New Roman"/>
          <w:b/>
          <w:sz w:val="28"/>
          <w:szCs w:val="28"/>
        </w:rPr>
        <w:t>3</w:t>
      </w:r>
      <w:r w:rsidR="000067C9" w:rsidRPr="000067C9">
        <w:rPr>
          <w:rFonts w:ascii="Times New Roman" w:hAnsi="Times New Roman" w:cs="Times New Roman"/>
          <w:b/>
          <w:sz w:val="28"/>
          <w:szCs w:val="28"/>
        </w:rPr>
        <w:t>50</w:t>
      </w:r>
      <w:r w:rsidR="00331324" w:rsidRPr="000067C9">
        <w:rPr>
          <w:rFonts w:ascii="Times New Roman" w:hAnsi="Times New Roman" w:cs="Times New Roman"/>
          <w:b/>
          <w:sz w:val="28"/>
          <w:szCs w:val="28"/>
        </w:rPr>
        <w:t>,</w:t>
      </w:r>
      <w:r w:rsidR="000067C9" w:rsidRPr="000067C9">
        <w:rPr>
          <w:rFonts w:ascii="Times New Roman" w:hAnsi="Times New Roman" w:cs="Times New Roman"/>
          <w:b/>
          <w:sz w:val="28"/>
          <w:szCs w:val="28"/>
        </w:rPr>
        <w:t>7</w:t>
      </w:r>
      <w:r w:rsidRPr="000067C9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0067C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067C9">
        <w:rPr>
          <w:rFonts w:ascii="Times New Roman" w:hAnsi="Times New Roman" w:cs="Times New Roman"/>
          <w:sz w:val="28"/>
          <w:szCs w:val="28"/>
        </w:rPr>
        <w:t>уб.;</w:t>
      </w:r>
    </w:p>
    <w:p w:rsidR="00AE3CCD" w:rsidRPr="000067C9" w:rsidRDefault="00AE3CCD" w:rsidP="00390133">
      <w:pPr>
        <w:pStyle w:val="a5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67C9">
        <w:rPr>
          <w:rFonts w:ascii="Times New Roman" w:hAnsi="Times New Roman" w:cs="Times New Roman"/>
          <w:sz w:val="28"/>
          <w:szCs w:val="28"/>
        </w:rPr>
        <w:t>Октябрьское сельское поселение (9</w:t>
      </w:r>
      <w:r w:rsidR="00EC601C" w:rsidRPr="000067C9">
        <w:rPr>
          <w:rFonts w:ascii="Times New Roman" w:hAnsi="Times New Roman" w:cs="Times New Roman"/>
          <w:sz w:val="28"/>
          <w:szCs w:val="28"/>
        </w:rPr>
        <w:t>4</w:t>
      </w:r>
      <w:r w:rsidR="000067C9" w:rsidRPr="000067C9">
        <w:rPr>
          <w:rFonts w:ascii="Times New Roman" w:hAnsi="Times New Roman" w:cs="Times New Roman"/>
          <w:sz w:val="28"/>
          <w:szCs w:val="28"/>
        </w:rPr>
        <w:t>71</w:t>
      </w:r>
      <w:r w:rsidRPr="000067C9">
        <w:rPr>
          <w:rFonts w:ascii="Times New Roman" w:hAnsi="Times New Roman" w:cs="Times New Roman"/>
          <w:sz w:val="28"/>
          <w:szCs w:val="28"/>
        </w:rPr>
        <w:t xml:space="preserve"> чел) – </w:t>
      </w:r>
      <w:r w:rsidR="003E4CCD" w:rsidRPr="000067C9">
        <w:rPr>
          <w:rFonts w:ascii="Times New Roman" w:hAnsi="Times New Roman" w:cs="Times New Roman"/>
          <w:b/>
          <w:sz w:val="28"/>
          <w:szCs w:val="28"/>
        </w:rPr>
        <w:t>2</w:t>
      </w:r>
      <w:r w:rsidR="000067C9" w:rsidRPr="000067C9">
        <w:rPr>
          <w:rFonts w:ascii="Times New Roman" w:hAnsi="Times New Roman" w:cs="Times New Roman"/>
          <w:b/>
          <w:sz w:val="28"/>
          <w:szCs w:val="28"/>
        </w:rPr>
        <w:t>79</w:t>
      </w:r>
      <w:r w:rsidRPr="000067C9">
        <w:rPr>
          <w:rFonts w:ascii="Times New Roman" w:hAnsi="Times New Roman" w:cs="Times New Roman"/>
          <w:b/>
          <w:sz w:val="28"/>
          <w:szCs w:val="28"/>
        </w:rPr>
        <w:t>,</w:t>
      </w:r>
      <w:r w:rsidR="000067C9" w:rsidRPr="000067C9">
        <w:rPr>
          <w:rFonts w:ascii="Times New Roman" w:hAnsi="Times New Roman" w:cs="Times New Roman"/>
          <w:b/>
          <w:sz w:val="28"/>
          <w:szCs w:val="28"/>
        </w:rPr>
        <w:t>8</w:t>
      </w:r>
      <w:r w:rsidRPr="000067C9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0067C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067C9">
        <w:rPr>
          <w:rFonts w:ascii="Times New Roman" w:hAnsi="Times New Roman" w:cs="Times New Roman"/>
          <w:sz w:val="28"/>
          <w:szCs w:val="28"/>
        </w:rPr>
        <w:t>уб.;</w:t>
      </w:r>
    </w:p>
    <w:p w:rsidR="00AE3CCD" w:rsidRPr="000067C9" w:rsidRDefault="00AE3CCD" w:rsidP="00390133">
      <w:pPr>
        <w:pStyle w:val="a5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67C9">
        <w:rPr>
          <w:rFonts w:ascii="Times New Roman" w:hAnsi="Times New Roman" w:cs="Times New Roman"/>
          <w:sz w:val="28"/>
          <w:szCs w:val="28"/>
        </w:rPr>
        <w:t>Протичкинское</w:t>
      </w:r>
      <w:proofErr w:type="spellEnd"/>
      <w:r w:rsidRPr="000067C9">
        <w:rPr>
          <w:rFonts w:ascii="Times New Roman" w:hAnsi="Times New Roman" w:cs="Times New Roman"/>
          <w:sz w:val="28"/>
          <w:szCs w:val="28"/>
        </w:rPr>
        <w:t xml:space="preserve"> сельское поселение (</w:t>
      </w:r>
      <w:r w:rsidR="003E4CCD" w:rsidRPr="000067C9">
        <w:rPr>
          <w:rFonts w:ascii="Times New Roman" w:hAnsi="Times New Roman" w:cs="Times New Roman"/>
          <w:sz w:val="28"/>
          <w:szCs w:val="28"/>
        </w:rPr>
        <w:t>3</w:t>
      </w:r>
      <w:r w:rsidR="00DE02B1" w:rsidRPr="000067C9">
        <w:rPr>
          <w:rFonts w:ascii="Times New Roman" w:hAnsi="Times New Roman" w:cs="Times New Roman"/>
          <w:sz w:val="28"/>
          <w:szCs w:val="28"/>
        </w:rPr>
        <w:t>3</w:t>
      </w:r>
      <w:r w:rsidR="000067C9" w:rsidRPr="000067C9">
        <w:rPr>
          <w:rFonts w:ascii="Times New Roman" w:hAnsi="Times New Roman" w:cs="Times New Roman"/>
          <w:sz w:val="28"/>
          <w:szCs w:val="28"/>
        </w:rPr>
        <w:t>64</w:t>
      </w:r>
      <w:r w:rsidRPr="000067C9">
        <w:rPr>
          <w:rFonts w:ascii="Times New Roman" w:hAnsi="Times New Roman" w:cs="Times New Roman"/>
          <w:sz w:val="28"/>
          <w:szCs w:val="28"/>
        </w:rPr>
        <w:t xml:space="preserve"> чел) –</w:t>
      </w:r>
      <w:r w:rsidR="000067C9" w:rsidRPr="000067C9">
        <w:rPr>
          <w:rFonts w:ascii="Times New Roman" w:hAnsi="Times New Roman" w:cs="Times New Roman"/>
          <w:sz w:val="28"/>
          <w:szCs w:val="28"/>
        </w:rPr>
        <w:t xml:space="preserve"> </w:t>
      </w:r>
      <w:r w:rsidR="00DE02B1" w:rsidRPr="000067C9">
        <w:rPr>
          <w:rFonts w:ascii="Times New Roman" w:hAnsi="Times New Roman" w:cs="Times New Roman"/>
          <w:b/>
          <w:sz w:val="28"/>
          <w:szCs w:val="28"/>
        </w:rPr>
        <w:t>9</w:t>
      </w:r>
      <w:r w:rsidR="00EC601C" w:rsidRPr="000067C9">
        <w:rPr>
          <w:rFonts w:ascii="Times New Roman" w:hAnsi="Times New Roman" w:cs="Times New Roman"/>
          <w:b/>
          <w:sz w:val="28"/>
          <w:szCs w:val="28"/>
        </w:rPr>
        <w:t>9</w:t>
      </w:r>
      <w:r w:rsidR="000067C9" w:rsidRPr="000067C9">
        <w:rPr>
          <w:rFonts w:ascii="Times New Roman" w:hAnsi="Times New Roman" w:cs="Times New Roman"/>
          <w:b/>
          <w:sz w:val="28"/>
          <w:szCs w:val="28"/>
        </w:rPr>
        <w:t>,3</w:t>
      </w:r>
      <w:r w:rsidRPr="000067C9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0067C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067C9">
        <w:rPr>
          <w:rFonts w:ascii="Times New Roman" w:hAnsi="Times New Roman" w:cs="Times New Roman"/>
          <w:sz w:val="28"/>
          <w:szCs w:val="28"/>
        </w:rPr>
        <w:t>уб.;</w:t>
      </w:r>
    </w:p>
    <w:p w:rsidR="00AE3CCD" w:rsidRPr="000067C9" w:rsidRDefault="00AE3CCD" w:rsidP="00390133">
      <w:pPr>
        <w:pStyle w:val="a5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67C9">
        <w:rPr>
          <w:rFonts w:ascii="Times New Roman" w:hAnsi="Times New Roman" w:cs="Times New Roman"/>
          <w:sz w:val="28"/>
          <w:szCs w:val="28"/>
        </w:rPr>
        <w:t>Староджерелиевское</w:t>
      </w:r>
      <w:proofErr w:type="spellEnd"/>
      <w:r w:rsidRPr="000067C9">
        <w:rPr>
          <w:rFonts w:ascii="Times New Roman" w:hAnsi="Times New Roman" w:cs="Times New Roman"/>
          <w:sz w:val="28"/>
          <w:szCs w:val="28"/>
        </w:rPr>
        <w:t xml:space="preserve"> сельское поселение (</w:t>
      </w:r>
      <w:r w:rsidR="003E4D71" w:rsidRPr="000067C9">
        <w:rPr>
          <w:rFonts w:ascii="Times New Roman" w:hAnsi="Times New Roman" w:cs="Times New Roman"/>
          <w:sz w:val="28"/>
          <w:szCs w:val="28"/>
        </w:rPr>
        <w:t>30</w:t>
      </w:r>
      <w:r w:rsidR="000067C9" w:rsidRPr="000067C9">
        <w:rPr>
          <w:rFonts w:ascii="Times New Roman" w:hAnsi="Times New Roman" w:cs="Times New Roman"/>
          <w:sz w:val="28"/>
          <w:szCs w:val="28"/>
        </w:rPr>
        <w:t>77</w:t>
      </w:r>
      <w:r w:rsidR="00EC601C" w:rsidRPr="000067C9">
        <w:rPr>
          <w:rFonts w:ascii="Times New Roman" w:hAnsi="Times New Roman" w:cs="Times New Roman"/>
          <w:sz w:val="28"/>
          <w:szCs w:val="28"/>
        </w:rPr>
        <w:t xml:space="preserve"> </w:t>
      </w:r>
      <w:r w:rsidRPr="000067C9">
        <w:rPr>
          <w:rFonts w:ascii="Times New Roman" w:hAnsi="Times New Roman" w:cs="Times New Roman"/>
          <w:sz w:val="28"/>
          <w:szCs w:val="28"/>
        </w:rPr>
        <w:t>чел)</w:t>
      </w:r>
      <w:r w:rsidR="00843E0C" w:rsidRPr="000067C9">
        <w:rPr>
          <w:rFonts w:ascii="Times New Roman" w:hAnsi="Times New Roman" w:cs="Times New Roman"/>
          <w:sz w:val="28"/>
          <w:szCs w:val="28"/>
        </w:rPr>
        <w:t xml:space="preserve"> </w:t>
      </w:r>
      <w:r w:rsidRPr="000067C9">
        <w:rPr>
          <w:rFonts w:ascii="Times New Roman" w:hAnsi="Times New Roman" w:cs="Times New Roman"/>
          <w:sz w:val="28"/>
          <w:szCs w:val="28"/>
        </w:rPr>
        <w:t xml:space="preserve">– </w:t>
      </w:r>
      <w:r w:rsidR="000067C9" w:rsidRPr="000067C9">
        <w:rPr>
          <w:rFonts w:ascii="Times New Roman" w:hAnsi="Times New Roman" w:cs="Times New Roman"/>
          <w:b/>
          <w:sz w:val="28"/>
          <w:szCs w:val="28"/>
        </w:rPr>
        <w:t>90,9</w:t>
      </w:r>
      <w:r w:rsidRPr="000067C9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0067C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067C9">
        <w:rPr>
          <w:rFonts w:ascii="Times New Roman" w:hAnsi="Times New Roman" w:cs="Times New Roman"/>
          <w:sz w:val="28"/>
          <w:szCs w:val="28"/>
        </w:rPr>
        <w:t>уб.;</w:t>
      </w:r>
    </w:p>
    <w:p w:rsidR="00AE3CCD" w:rsidRPr="000067C9" w:rsidRDefault="00AE3CCD" w:rsidP="00390133">
      <w:pPr>
        <w:pStyle w:val="a5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67C9">
        <w:rPr>
          <w:rFonts w:ascii="Times New Roman" w:hAnsi="Times New Roman" w:cs="Times New Roman"/>
          <w:sz w:val="28"/>
          <w:szCs w:val="28"/>
        </w:rPr>
        <w:t>Старонижестеблиевское</w:t>
      </w:r>
      <w:proofErr w:type="spellEnd"/>
      <w:r w:rsidRPr="000067C9">
        <w:rPr>
          <w:rFonts w:ascii="Times New Roman" w:hAnsi="Times New Roman" w:cs="Times New Roman"/>
          <w:sz w:val="28"/>
          <w:szCs w:val="28"/>
        </w:rPr>
        <w:t xml:space="preserve"> сельское поселение (11</w:t>
      </w:r>
      <w:r w:rsidR="00785A98" w:rsidRPr="000067C9">
        <w:rPr>
          <w:rFonts w:ascii="Times New Roman" w:hAnsi="Times New Roman" w:cs="Times New Roman"/>
          <w:sz w:val="28"/>
          <w:szCs w:val="28"/>
        </w:rPr>
        <w:t>4</w:t>
      </w:r>
      <w:r w:rsidR="000067C9" w:rsidRPr="000067C9">
        <w:rPr>
          <w:rFonts w:ascii="Times New Roman" w:hAnsi="Times New Roman" w:cs="Times New Roman"/>
          <w:sz w:val="28"/>
          <w:szCs w:val="28"/>
        </w:rPr>
        <w:t>65</w:t>
      </w:r>
      <w:r w:rsidRPr="000067C9">
        <w:rPr>
          <w:rFonts w:ascii="Times New Roman" w:hAnsi="Times New Roman" w:cs="Times New Roman"/>
          <w:sz w:val="28"/>
          <w:szCs w:val="28"/>
        </w:rPr>
        <w:t xml:space="preserve"> чел) – </w:t>
      </w:r>
      <w:r w:rsidR="00EC601C" w:rsidRPr="000067C9">
        <w:rPr>
          <w:rFonts w:ascii="Times New Roman" w:hAnsi="Times New Roman" w:cs="Times New Roman"/>
          <w:b/>
          <w:sz w:val="28"/>
          <w:szCs w:val="28"/>
        </w:rPr>
        <w:t>3</w:t>
      </w:r>
      <w:r w:rsidR="000067C9" w:rsidRPr="000067C9">
        <w:rPr>
          <w:rFonts w:ascii="Times New Roman" w:hAnsi="Times New Roman" w:cs="Times New Roman"/>
          <w:b/>
          <w:sz w:val="28"/>
          <w:szCs w:val="28"/>
        </w:rPr>
        <w:t>38</w:t>
      </w:r>
      <w:r w:rsidR="00EC601C" w:rsidRPr="000067C9">
        <w:rPr>
          <w:rFonts w:ascii="Times New Roman" w:hAnsi="Times New Roman" w:cs="Times New Roman"/>
          <w:b/>
          <w:sz w:val="28"/>
          <w:szCs w:val="28"/>
        </w:rPr>
        <w:t>,</w:t>
      </w:r>
      <w:r w:rsidR="000067C9" w:rsidRPr="000067C9">
        <w:rPr>
          <w:rFonts w:ascii="Times New Roman" w:hAnsi="Times New Roman" w:cs="Times New Roman"/>
          <w:b/>
          <w:sz w:val="28"/>
          <w:szCs w:val="28"/>
        </w:rPr>
        <w:t>8</w:t>
      </w:r>
      <w:r w:rsidR="00485BCA" w:rsidRPr="000067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67C9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0067C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067C9">
        <w:rPr>
          <w:rFonts w:ascii="Times New Roman" w:hAnsi="Times New Roman" w:cs="Times New Roman"/>
          <w:sz w:val="28"/>
          <w:szCs w:val="28"/>
        </w:rPr>
        <w:t>уб.;</w:t>
      </w:r>
    </w:p>
    <w:p w:rsidR="00AE3CCD" w:rsidRPr="000067C9" w:rsidRDefault="00AE3CCD" w:rsidP="00390133">
      <w:pPr>
        <w:pStyle w:val="a5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67C9">
        <w:rPr>
          <w:rFonts w:ascii="Times New Roman" w:hAnsi="Times New Roman" w:cs="Times New Roman"/>
          <w:sz w:val="28"/>
          <w:szCs w:val="28"/>
        </w:rPr>
        <w:t>Трудобеликовское</w:t>
      </w:r>
      <w:proofErr w:type="spellEnd"/>
      <w:r w:rsidRPr="000067C9">
        <w:rPr>
          <w:rFonts w:ascii="Times New Roman" w:hAnsi="Times New Roman" w:cs="Times New Roman"/>
          <w:sz w:val="28"/>
          <w:szCs w:val="28"/>
        </w:rPr>
        <w:t xml:space="preserve"> сельское поселение (1</w:t>
      </w:r>
      <w:r w:rsidR="003E4D71" w:rsidRPr="000067C9">
        <w:rPr>
          <w:rFonts w:ascii="Times New Roman" w:hAnsi="Times New Roman" w:cs="Times New Roman"/>
          <w:sz w:val="28"/>
          <w:szCs w:val="28"/>
        </w:rPr>
        <w:t>2</w:t>
      </w:r>
      <w:r w:rsidR="000067C9" w:rsidRPr="000067C9">
        <w:rPr>
          <w:rFonts w:ascii="Times New Roman" w:hAnsi="Times New Roman" w:cs="Times New Roman"/>
          <w:sz w:val="28"/>
          <w:szCs w:val="28"/>
        </w:rPr>
        <w:t xml:space="preserve">601 </w:t>
      </w:r>
      <w:r w:rsidRPr="000067C9">
        <w:rPr>
          <w:rFonts w:ascii="Times New Roman" w:hAnsi="Times New Roman" w:cs="Times New Roman"/>
          <w:sz w:val="28"/>
          <w:szCs w:val="28"/>
        </w:rPr>
        <w:t xml:space="preserve">чел) – </w:t>
      </w:r>
      <w:r w:rsidR="00EC601C" w:rsidRPr="000067C9">
        <w:rPr>
          <w:rFonts w:ascii="Times New Roman" w:hAnsi="Times New Roman" w:cs="Times New Roman"/>
          <w:b/>
          <w:sz w:val="28"/>
          <w:szCs w:val="28"/>
        </w:rPr>
        <w:t>3</w:t>
      </w:r>
      <w:r w:rsidR="000067C9" w:rsidRPr="000067C9">
        <w:rPr>
          <w:rFonts w:ascii="Times New Roman" w:hAnsi="Times New Roman" w:cs="Times New Roman"/>
          <w:b/>
          <w:sz w:val="28"/>
          <w:szCs w:val="28"/>
        </w:rPr>
        <w:t>72</w:t>
      </w:r>
      <w:r w:rsidR="00EC601C" w:rsidRPr="000067C9">
        <w:rPr>
          <w:rFonts w:ascii="Times New Roman" w:hAnsi="Times New Roman" w:cs="Times New Roman"/>
          <w:b/>
          <w:sz w:val="28"/>
          <w:szCs w:val="28"/>
        </w:rPr>
        <w:t>,</w:t>
      </w:r>
      <w:r w:rsidR="000067C9" w:rsidRPr="000067C9">
        <w:rPr>
          <w:rFonts w:ascii="Times New Roman" w:hAnsi="Times New Roman" w:cs="Times New Roman"/>
          <w:b/>
          <w:sz w:val="28"/>
          <w:szCs w:val="28"/>
        </w:rPr>
        <w:t>4</w:t>
      </w:r>
      <w:r w:rsidR="00B61A2A" w:rsidRPr="000067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67C9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0067C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067C9">
        <w:rPr>
          <w:rFonts w:ascii="Times New Roman" w:hAnsi="Times New Roman" w:cs="Times New Roman"/>
          <w:sz w:val="28"/>
          <w:szCs w:val="28"/>
        </w:rPr>
        <w:t>уб.;</w:t>
      </w:r>
    </w:p>
    <w:p w:rsidR="00AE3CCD" w:rsidRPr="000067C9" w:rsidRDefault="00AE3CCD" w:rsidP="00390133">
      <w:pPr>
        <w:pStyle w:val="a5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67C9">
        <w:rPr>
          <w:rFonts w:ascii="Times New Roman" w:hAnsi="Times New Roman" w:cs="Times New Roman"/>
          <w:sz w:val="28"/>
          <w:szCs w:val="28"/>
        </w:rPr>
        <w:t>Ивановское сельское поселение (9</w:t>
      </w:r>
      <w:r w:rsidR="003E4D71" w:rsidRPr="000067C9">
        <w:rPr>
          <w:rFonts w:ascii="Times New Roman" w:hAnsi="Times New Roman" w:cs="Times New Roman"/>
          <w:sz w:val="28"/>
          <w:szCs w:val="28"/>
        </w:rPr>
        <w:t>7</w:t>
      </w:r>
      <w:r w:rsidR="00EC601C" w:rsidRPr="000067C9">
        <w:rPr>
          <w:rFonts w:ascii="Times New Roman" w:hAnsi="Times New Roman" w:cs="Times New Roman"/>
          <w:sz w:val="28"/>
          <w:szCs w:val="28"/>
        </w:rPr>
        <w:t>1</w:t>
      </w:r>
      <w:r w:rsidR="000067C9" w:rsidRPr="000067C9">
        <w:rPr>
          <w:rFonts w:ascii="Times New Roman" w:hAnsi="Times New Roman" w:cs="Times New Roman"/>
          <w:sz w:val="28"/>
          <w:szCs w:val="28"/>
        </w:rPr>
        <w:t>0</w:t>
      </w:r>
      <w:r w:rsidRPr="000067C9">
        <w:rPr>
          <w:rFonts w:ascii="Times New Roman" w:hAnsi="Times New Roman" w:cs="Times New Roman"/>
          <w:sz w:val="28"/>
          <w:szCs w:val="28"/>
        </w:rPr>
        <w:t xml:space="preserve"> чел) – </w:t>
      </w:r>
      <w:r w:rsidR="003E4CCD" w:rsidRPr="000067C9">
        <w:rPr>
          <w:rFonts w:ascii="Times New Roman" w:hAnsi="Times New Roman" w:cs="Times New Roman"/>
          <w:b/>
          <w:sz w:val="28"/>
          <w:szCs w:val="28"/>
        </w:rPr>
        <w:t>2</w:t>
      </w:r>
      <w:r w:rsidR="000067C9" w:rsidRPr="000067C9">
        <w:rPr>
          <w:rFonts w:ascii="Times New Roman" w:hAnsi="Times New Roman" w:cs="Times New Roman"/>
          <w:b/>
          <w:sz w:val="28"/>
          <w:szCs w:val="28"/>
        </w:rPr>
        <w:t>8</w:t>
      </w:r>
      <w:r w:rsidR="00EC601C" w:rsidRPr="000067C9">
        <w:rPr>
          <w:rFonts w:ascii="Times New Roman" w:hAnsi="Times New Roman" w:cs="Times New Roman"/>
          <w:b/>
          <w:sz w:val="28"/>
          <w:szCs w:val="28"/>
        </w:rPr>
        <w:t>7</w:t>
      </w:r>
      <w:r w:rsidR="000067C9" w:rsidRPr="000067C9">
        <w:rPr>
          <w:rFonts w:ascii="Times New Roman" w:hAnsi="Times New Roman" w:cs="Times New Roman"/>
          <w:b/>
          <w:sz w:val="28"/>
          <w:szCs w:val="28"/>
        </w:rPr>
        <w:t>,</w:t>
      </w:r>
      <w:r w:rsidR="003E4D71" w:rsidRPr="000067C9">
        <w:rPr>
          <w:rFonts w:ascii="Times New Roman" w:hAnsi="Times New Roman" w:cs="Times New Roman"/>
          <w:b/>
          <w:sz w:val="28"/>
          <w:szCs w:val="28"/>
        </w:rPr>
        <w:t>2</w:t>
      </w:r>
      <w:r w:rsidRPr="000067C9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0067C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067C9">
        <w:rPr>
          <w:rFonts w:ascii="Times New Roman" w:hAnsi="Times New Roman" w:cs="Times New Roman"/>
          <w:sz w:val="28"/>
          <w:szCs w:val="28"/>
        </w:rPr>
        <w:t>уб.;</w:t>
      </w:r>
    </w:p>
    <w:p w:rsidR="00AE3CCD" w:rsidRPr="000067C9" w:rsidRDefault="00AE3CCD" w:rsidP="00390133">
      <w:pPr>
        <w:pStyle w:val="a5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67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67C9">
        <w:rPr>
          <w:rFonts w:ascii="Times New Roman" w:hAnsi="Times New Roman" w:cs="Times New Roman"/>
          <w:sz w:val="28"/>
          <w:szCs w:val="28"/>
        </w:rPr>
        <w:t>Чебургольское</w:t>
      </w:r>
      <w:proofErr w:type="spellEnd"/>
      <w:r w:rsidRPr="000067C9">
        <w:rPr>
          <w:rFonts w:ascii="Times New Roman" w:hAnsi="Times New Roman" w:cs="Times New Roman"/>
          <w:sz w:val="28"/>
          <w:szCs w:val="28"/>
        </w:rPr>
        <w:t xml:space="preserve"> сельское поселение (</w:t>
      </w:r>
      <w:r w:rsidR="003E4D71" w:rsidRPr="000067C9">
        <w:rPr>
          <w:rFonts w:ascii="Times New Roman" w:hAnsi="Times New Roman" w:cs="Times New Roman"/>
          <w:sz w:val="28"/>
          <w:szCs w:val="28"/>
        </w:rPr>
        <w:t>36</w:t>
      </w:r>
      <w:r w:rsidR="00EC601C" w:rsidRPr="000067C9">
        <w:rPr>
          <w:rFonts w:ascii="Times New Roman" w:hAnsi="Times New Roman" w:cs="Times New Roman"/>
          <w:sz w:val="28"/>
          <w:szCs w:val="28"/>
        </w:rPr>
        <w:t>4</w:t>
      </w:r>
      <w:r w:rsidR="000067C9" w:rsidRPr="000067C9">
        <w:rPr>
          <w:rFonts w:ascii="Times New Roman" w:hAnsi="Times New Roman" w:cs="Times New Roman"/>
          <w:sz w:val="28"/>
          <w:szCs w:val="28"/>
        </w:rPr>
        <w:t>8</w:t>
      </w:r>
      <w:r w:rsidRPr="000067C9">
        <w:rPr>
          <w:rFonts w:ascii="Times New Roman" w:hAnsi="Times New Roman" w:cs="Times New Roman"/>
          <w:sz w:val="28"/>
          <w:szCs w:val="28"/>
        </w:rPr>
        <w:t xml:space="preserve"> чел) – </w:t>
      </w:r>
      <w:r w:rsidR="00EC601C" w:rsidRPr="000067C9">
        <w:rPr>
          <w:rFonts w:ascii="Times New Roman" w:hAnsi="Times New Roman" w:cs="Times New Roman"/>
          <w:b/>
          <w:sz w:val="28"/>
          <w:szCs w:val="28"/>
        </w:rPr>
        <w:t>10</w:t>
      </w:r>
      <w:r w:rsidR="000067C9" w:rsidRPr="000067C9">
        <w:rPr>
          <w:rFonts w:ascii="Times New Roman" w:hAnsi="Times New Roman" w:cs="Times New Roman"/>
          <w:b/>
          <w:sz w:val="28"/>
          <w:szCs w:val="28"/>
        </w:rPr>
        <w:t>7,</w:t>
      </w:r>
      <w:r w:rsidR="00EC601C" w:rsidRPr="000067C9">
        <w:rPr>
          <w:rFonts w:ascii="Times New Roman" w:hAnsi="Times New Roman" w:cs="Times New Roman"/>
          <w:b/>
          <w:sz w:val="28"/>
          <w:szCs w:val="28"/>
        </w:rPr>
        <w:t>2</w:t>
      </w:r>
      <w:r w:rsidRPr="000067C9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0067C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067C9">
        <w:rPr>
          <w:rFonts w:ascii="Times New Roman" w:hAnsi="Times New Roman" w:cs="Times New Roman"/>
          <w:sz w:val="28"/>
          <w:szCs w:val="28"/>
        </w:rPr>
        <w:t>уб..</w:t>
      </w:r>
    </w:p>
    <w:p w:rsidR="00AE3CCD" w:rsidRDefault="00AE3CCD" w:rsidP="00390133">
      <w:pPr>
        <w:pStyle w:val="a5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E3CCD" w:rsidRDefault="00AE3CCD" w:rsidP="00390133">
      <w:pPr>
        <w:pStyle w:val="a5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E3CCD" w:rsidRDefault="00AE3CCD" w:rsidP="00390133">
      <w:pPr>
        <w:pStyle w:val="a5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E3CCD" w:rsidRDefault="00AE3CCD" w:rsidP="00390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Контрольно-счётной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3CCD" w:rsidRDefault="00AE3CCD" w:rsidP="00390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палаты муниципального образования</w:t>
      </w:r>
    </w:p>
    <w:p w:rsidR="00AE3CCD" w:rsidRPr="00FC1DF1" w:rsidRDefault="00AE3CCD" w:rsidP="00390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Красноармейский район                                                                     Н.А. Крутова</w:t>
      </w:r>
    </w:p>
    <w:p w:rsidR="00AE3CCD" w:rsidRPr="008F604F" w:rsidRDefault="00AE3CCD" w:rsidP="0088552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AE3CCD" w:rsidRPr="008F604F" w:rsidSect="0039013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601C" w:rsidRDefault="00EC601C">
      <w:r>
        <w:separator/>
      </w:r>
    </w:p>
  </w:endnote>
  <w:endnote w:type="continuationSeparator" w:id="0">
    <w:p w:rsidR="00EC601C" w:rsidRDefault="00EC60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601C" w:rsidRDefault="00EC601C">
      <w:r>
        <w:separator/>
      </w:r>
    </w:p>
  </w:footnote>
  <w:footnote w:type="continuationSeparator" w:id="0">
    <w:p w:rsidR="00EC601C" w:rsidRDefault="00EC60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01C" w:rsidRDefault="002933BE" w:rsidP="002074A9">
    <w:pPr>
      <w:pStyle w:val="a7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EC601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067C9">
      <w:rPr>
        <w:rStyle w:val="a9"/>
        <w:noProof/>
      </w:rPr>
      <w:t>2</w:t>
    </w:r>
    <w:r>
      <w:rPr>
        <w:rStyle w:val="a9"/>
      </w:rPr>
      <w:fldChar w:fldCharType="end"/>
    </w:r>
  </w:p>
  <w:p w:rsidR="00EC601C" w:rsidRDefault="00EC601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E007EB"/>
    <w:multiLevelType w:val="hybridMultilevel"/>
    <w:tmpl w:val="84C4C836"/>
    <w:lvl w:ilvl="0" w:tplc="6B7282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6406AB1"/>
    <w:multiLevelType w:val="hybridMultilevel"/>
    <w:tmpl w:val="A8F44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885521"/>
    <w:rsid w:val="000067C9"/>
    <w:rsid w:val="0003160A"/>
    <w:rsid w:val="00060E75"/>
    <w:rsid w:val="00082BEB"/>
    <w:rsid w:val="000A3B8B"/>
    <w:rsid w:val="000C1D35"/>
    <w:rsid w:val="0010544A"/>
    <w:rsid w:val="001078F2"/>
    <w:rsid w:val="00113BE3"/>
    <w:rsid w:val="001211CA"/>
    <w:rsid w:val="00130E6A"/>
    <w:rsid w:val="00150842"/>
    <w:rsid w:val="001621DC"/>
    <w:rsid w:val="00170538"/>
    <w:rsid w:val="00177DC6"/>
    <w:rsid w:val="00182620"/>
    <w:rsid w:val="00194B4A"/>
    <w:rsid w:val="001C3E72"/>
    <w:rsid w:val="001F6B9F"/>
    <w:rsid w:val="002074A9"/>
    <w:rsid w:val="00226FCD"/>
    <w:rsid w:val="00233425"/>
    <w:rsid w:val="002423DA"/>
    <w:rsid w:val="00263A55"/>
    <w:rsid w:val="00272FF4"/>
    <w:rsid w:val="00286076"/>
    <w:rsid w:val="002933BE"/>
    <w:rsid w:val="002A0C22"/>
    <w:rsid w:val="002A5879"/>
    <w:rsid w:val="00310BEB"/>
    <w:rsid w:val="003163ED"/>
    <w:rsid w:val="003249CC"/>
    <w:rsid w:val="00324EFD"/>
    <w:rsid w:val="00331324"/>
    <w:rsid w:val="003333F8"/>
    <w:rsid w:val="0035756E"/>
    <w:rsid w:val="00365260"/>
    <w:rsid w:val="00374DF0"/>
    <w:rsid w:val="00390133"/>
    <w:rsid w:val="003E4CCD"/>
    <w:rsid w:val="003E4D71"/>
    <w:rsid w:val="0040196A"/>
    <w:rsid w:val="004478A5"/>
    <w:rsid w:val="00460501"/>
    <w:rsid w:val="00480935"/>
    <w:rsid w:val="00485BCA"/>
    <w:rsid w:val="004875B6"/>
    <w:rsid w:val="0049291E"/>
    <w:rsid w:val="00493B09"/>
    <w:rsid w:val="00496663"/>
    <w:rsid w:val="004A02B1"/>
    <w:rsid w:val="004A172E"/>
    <w:rsid w:val="004D17F0"/>
    <w:rsid w:val="00502395"/>
    <w:rsid w:val="00506B86"/>
    <w:rsid w:val="005155CA"/>
    <w:rsid w:val="00523042"/>
    <w:rsid w:val="00523935"/>
    <w:rsid w:val="00554F34"/>
    <w:rsid w:val="00567E61"/>
    <w:rsid w:val="005723BC"/>
    <w:rsid w:val="005A35CA"/>
    <w:rsid w:val="005C2922"/>
    <w:rsid w:val="005D3A8D"/>
    <w:rsid w:val="005F3EBF"/>
    <w:rsid w:val="006045FA"/>
    <w:rsid w:val="0061388C"/>
    <w:rsid w:val="006253EA"/>
    <w:rsid w:val="00694BD3"/>
    <w:rsid w:val="006B788B"/>
    <w:rsid w:val="006D1389"/>
    <w:rsid w:val="006F0465"/>
    <w:rsid w:val="00703AAF"/>
    <w:rsid w:val="00743395"/>
    <w:rsid w:val="00744574"/>
    <w:rsid w:val="0076021B"/>
    <w:rsid w:val="00760ED9"/>
    <w:rsid w:val="00785A98"/>
    <w:rsid w:val="007A0328"/>
    <w:rsid w:val="007B0299"/>
    <w:rsid w:val="007B04C4"/>
    <w:rsid w:val="007C6C16"/>
    <w:rsid w:val="007E5EBA"/>
    <w:rsid w:val="00810546"/>
    <w:rsid w:val="008152C1"/>
    <w:rsid w:val="008270CB"/>
    <w:rsid w:val="0084386E"/>
    <w:rsid w:val="00843E0C"/>
    <w:rsid w:val="00885521"/>
    <w:rsid w:val="008A5F18"/>
    <w:rsid w:val="008B26CE"/>
    <w:rsid w:val="008B3C25"/>
    <w:rsid w:val="008C125D"/>
    <w:rsid w:val="008E258F"/>
    <w:rsid w:val="008E73C2"/>
    <w:rsid w:val="008F604F"/>
    <w:rsid w:val="009042AA"/>
    <w:rsid w:val="00931915"/>
    <w:rsid w:val="00934C5C"/>
    <w:rsid w:val="00937EF4"/>
    <w:rsid w:val="00953633"/>
    <w:rsid w:val="00975947"/>
    <w:rsid w:val="009777B0"/>
    <w:rsid w:val="009B1DEC"/>
    <w:rsid w:val="009C3227"/>
    <w:rsid w:val="009C3F56"/>
    <w:rsid w:val="00A15FDA"/>
    <w:rsid w:val="00A374FE"/>
    <w:rsid w:val="00A70557"/>
    <w:rsid w:val="00A70E86"/>
    <w:rsid w:val="00A875C3"/>
    <w:rsid w:val="00AB6E95"/>
    <w:rsid w:val="00AC6211"/>
    <w:rsid w:val="00AD6A35"/>
    <w:rsid w:val="00AE0E10"/>
    <w:rsid w:val="00AE3CCD"/>
    <w:rsid w:val="00AF5EFA"/>
    <w:rsid w:val="00B03ED4"/>
    <w:rsid w:val="00B33418"/>
    <w:rsid w:val="00B61A2A"/>
    <w:rsid w:val="00BB7F28"/>
    <w:rsid w:val="00BE5FBF"/>
    <w:rsid w:val="00BE622B"/>
    <w:rsid w:val="00C25B61"/>
    <w:rsid w:val="00C31663"/>
    <w:rsid w:val="00C50353"/>
    <w:rsid w:val="00C53BF1"/>
    <w:rsid w:val="00C67C58"/>
    <w:rsid w:val="00C756EE"/>
    <w:rsid w:val="00C77DB2"/>
    <w:rsid w:val="00CB0747"/>
    <w:rsid w:val="00CD6130"/>
    <w:rsid w:val="00CE6A2A"/>
    <w:rsid w:val="00CE743A"/>
    <w:rsid w:val="00D11ED2"/>
    <w:rsid w:val="00D14ABB"/>
    <w:rsid w:val="00D17F27"/>
    <w:rsid w:val="00D2457C"/>
    <w:rsid w:val="00D345AD"/>
    <w:rsid w:val="00D42BE0"/>
    <w:rsid w:val="00D56C3F"/>
    <w:rsid w:val="00D609E4"/>
    <w:rsid w:val="00D85681"/>
    <w:rsid w:val="00DD6027"/>
    <w:rsid w:val="00DE02B1"/>
    <w:rsid w:val="00DE14F7"/>
    <w:rsid w:val="00E23524"/>
    <w:rsid w:val="00E44702"/>
    <w:rsid w:val="00E53A53"/>
    <w:rsid w:val="00E54542"/>
    <w:rsid w:val="00E6138A"/>
    <w:rsid w:val="00E64B11"/>
    <w:rsid w:val="00E661EF"/>
    <w:rsid w:val="00E85428"/>
    <w:rsid w:val="00EC42F7"/>
    <w:rsid w:val="00EC601C"/>
    <w:rsid w:val="00ED414F"/>
    <w:rsid w:val="00F102B2"/>
    <w:rsid w:val="00F24FA5"/>
    <w:rsid w:val="00F278F0"/>
    <w:rsid w:val="00F30A29"/>
    <w:rsid w:val="00F50BBB"/>
    <w:rsid w:val="00F52274"/>
    <w:rsid w:val="00F56431"/>
    <w:rsid w:val="00F87C4C"/>
    <w:rsid w:val="00F91EF6"/>
    <w:rsid w:val="00FB2080"/>
    <w:rsid w:val="00FC1DF1"/>
    <w:rsid w:val="00FC2C22"/>
    <w:rsid w:val="00FC4E79"/>
    <w:rsid w:val="00FD50AB"/>
    <w:rsid w:val="00FE0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BEB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310BEB"/>
    <w:pPr>
      <w:pBdr>
        <w:bottom w:val="dotted" w:sz="6" w:space="8" w:color="C9C9C9"/>
      </w:pBdr>
      <w:spacing w:before="100" w:beforeAutospacing="1" w:after="100" w:afterAutospacing="1" w:line="240" w:lineRule="auto"/>
      <w:outlineLvl w:val="0"/>
    </w:pPr>
    <w:rPr>
      <w:rFonts w:ascii="Tahoma" w:eastAsia="Times New Roman" w:hAnsi="Tahoma" w:cs="Tahoma"/>
      <w:color w:val="CB301B"/>
      <w:kern w:val="36"/>
      <w:sz w:val="31"/>
      <w:szCs w:val="31"/>
    </w:rPr>
  </w:style>
  <w:style w:type="paragraph" w:styleId="2">
    <w:name w:val="heading 2"/>
    <w:basedOn w:val="a"/>
    <w:link w:val="20"/>
    <w:uiPriority w:val="99"/>
    <w:qFormat/>
    <w:rsid w:val="00310BEB"/>
    <w:pPr>
      <w:pBdr>
        <w:bottom w:val="dotted" w:sz="6" w:space="5" w:color="C9C9C9"/>
      </w:pBdr>
      <w:spacing w:before="100" w:beforeAutospacing="1" w:after="100" w:afterAutospacing="1" w:line="240" w:lineRule="auto"/>
      <w:outlineLvl w:val="1"/>
    </w:pPr>
    <w:rPr>
      <w:rFonts w:ascii="Tahoma" w:eastAsia="Times New Roman" w:hAnsi="Tahoma" w:cs="Tahoma"/>
      <w:color w:val="0065B3"/>
      <w:sz w:val="31"/>
      <w:szCs w:val="31"/>
    </w:rPr>
  </w:style>
  <w:style w:type="paragraph" w:styleId="3">
    <w:name w:val="heading 3"/>
    <w:basedOn w:val="a"/>
    <w:next w:val="a"/>
    <w:link w:val="30"/>
    <w:uiPriority w:val="99"/>
    <w:qFormat/>
    <w:rsid w:val="00310BEB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10BEB"/>
    <w:rPr>
      <w:rFonts w:ascii="Tahoma" w:hAnsi="Tahoma" w:cs="Tahoma"/>
      <w:color w:val="CB301B"/>
      <w:kern w:val="36"/>
      <w:sz w:val="31"/>
      <w:szCs w:val="31"/>
    </w:rPr>
  </w:style>
  <w:style w:type="character" w:customStyle="1" w:styleId="20">
    <w:name w:val="Заголовок 2 Знак"/>
    <w:basedOn w:val="a0"/>
    <w:link w:val="2"/>
    <w:uiPriority w:val="99"/>
    <w:locked/>
    <w:rsid w:val="00310BEB"/>
    <w:rPr>
      <w:rFonts w:ascii="Tahoma" w:hAnsi="Tahoma" w:cs="Tahoma"/>
      <w:color w:val="0065B3"/>
      <w:sz w:val="31"/>
      <w:szCs w:val="31"/>
    </w:rPr>
  </w:style>
  <w:style w:type="character" w:customStyle="1" w:styleId="30">
    <w:name w:val="Заголовок 3 Знак"/>
    <w:basedOn w:val="a0"/>
    <w:link w:val="3"/>
    <w:uiPriority w:val="99"/>
    <w:locked/>
    <w:rsid w:val="00310BEB"/>
    <w:rPr>
      <w:rFonts w:ascii="Cambria" w:hAnsi="Cambria" w:cs="Cambria"/>
      <w:b/>
      <w:bCs/>
      <w:color w:val="4F81BD"/>
    </w:rPr>
  </w:style>
  <w:style w:type="character" w:styleId="a3">
    <w:name w:val="Strong"/>
    <w:basedOn w:val="a0"/>
    <w:uiPriority w:val="99"/>
    <w:qFormat/>
    <w:rsid w:val="00310BEB"/>
    <w:rPr>
      <w:b/>
      <w:bCs/>
    </w:rPr>
  </w:style>
  <w:style w:type="paragraph" w:styleId="a4">
    <w:name w:val="No Spacing"/>
    <w:uiPriority w:val="99"/>
    <w:qFormat/>
    <w:rsid w:val="00310BEB"/>
    <w:rPr>
      <w:rFonts w:cs="Calibri"/>
      <w:lang w:eastAsia="en-US"/>
    </w:rPr>
  </w:style>
  <w:style w:type="paragraph" w:styleId="a5">
    <w:name w:val="List Paragraph"/>
    <w:basedOn w:val="a"/>
    <w:uiPriority w:val="99"/>
    <w:qFormat/>
    <w:rsid w:val="00AD6A35"/>
    <w:pPr>
      <w:ind w:left="720"/>
    </w:pPr>
  </w:style>
  <w:style w:type="paragraph" w:customStyle="1" w:styleId="a6">
    <w:name w:val="Знак Знак Знак Знак"/>
    <w:basedOn w:val="a"/>
    <w:uiPriority w:val="99"/>
    <w:rsid w:val="00390133"/>
    <w:pPr>
      <w:spacing w:before="100" w:beforeAutospacing="1" w:after="100" w:afterAutospacing="1" w:line="240" w:lineRule="auto"/>
      <w:jc w:val="both"/>
    </w:pPr>
    <w:rPr>
      <w:rFonts w:ascii="Tahoma" w:hAnsi="Tahoma" w:cs="Tahoma"/>
      <w:sz w:val="20"/>
      <w:szCs w:val="20"/>
      <w:lang w:val="en-US"/>
    </w:rPr>
  </w:style>
  <w:style w:type="paragraph" w:styleId="a7">
    <w:name w:val="header"/>
    <w:basedOn w:val="a"/>
    <w:link w:val="a8"/>
    <w:uiPriority w:val="99"/>
    <w:rsid w:val="0039013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E504B"/>
    <w:rPr>
      <w:rFonts w:cs="Calibri"/>
      <w:lang w:eastAsia="en-US"/>
    </w:rPr>
  </w:style>
  <w:style w:type="character" w:styleId="a9">
    <w:name w:val="page number"/>
    <w:basedOn w:val="a0"/>
    <w:uiPriority w:val="99"/>
    <w:rsid w:val="003901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450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machine</Company>
  <LinksUpToDate>false</LinksUpToDate>
  <CharactersWithSpaces>4029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Krs</dc:creator>
  <cp:lastModifiedBy>Пользователь</cp:lastModifiedBy>
  <cp:revision>2</cp:revision>
  <cp:lastPrinted>2018-12-13T06:32:00Z</cp:lastPrinted>
  <dcterms:created xsi:type="dcterms:W3CDTF">2025-12-10T11:25:00Z</dcterms:created>
  <dcterms:modified xsi:type="dcterms:W3CDTF">2025-12-10T11:25:00Z</dcterms:modified>
</cp:coreProperties>
</file>